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0" w:name="_Toc467508834"/>
      <w:bookmarkStart w:id="1" w:name="_Toc526960087"/>
      <w:bookmarkStart w:id="2" w:name="_Toc535942679"/>
      <w:bookmarkStart w:id="3" w:name="_Toc47965159"/>
      <w:r w:rsidRPr="00585081">
        <w:rPr>
          <w:rFonts w:ascii="Verdana" w:hAnsi="Verdana"/>
          <w:color w:val="003D6A"/>
        </w:rPr>
        <w:t>ANEXO IV</w:t>
      </w:r>
      <w:bookmarkEnd w:id="0"/>
      <w:bookmarkEnd w:id="1"/>
      <w:bookmarkEnd w:id="2"/>
      <w:bookmarkEnd w:id="3"/>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4" w:name="_Toc467508835"/>
      <w:bookmarkStart w:id="5" w:name="_Toc526960088"/>
      <w:bookmarkStart w:id="6" w:name="_Toc535942680"/>
      <w:bookmarkStart w:id="7" w:name="_Toc47965160"/>
      <w:r w:rsidRPr="00585081">
        <w:rPr>
          <w:rFonts w:ascii="Verdana" w:hAnsi="Verdana"/>
          <w:color w:val="003D6A"/>
        </w:rPr>
        <w:t>MODELO DE DECLARACIÓN RESPONSABLE RELATIVA AL COMPROMISO DE TENER CONTRATADOS TRABAJADORES CON DISCAPACIDAD</w:t>
      </w:r>
      <w:bookmarkEnd w:id="4"/>
      <w:bookmarkEnd w:id="5"/>
      <w:bookmarkEnd w:id="6"/>
      <w:bookmarkEnd w:id="7"/>
      <w:r w:rsidRPr="00585081">
        <w:rPr>
          <w:rFonts w:ascii="Verdana" w:hAnsi="Verdana"/>
          <w:color w:val="003D6A"/>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990BB2" w:rsidP="00EF370B">
      <w:r w:rsidRPr="00990BB2">
        <w:rPr>
          <w:rFonts w:ascii="Verdana" w:eastAsia="Calibri" w:hAnsi="Verdana"/>
          <w:b/>
          <w:color w:val="17365D"/>
          <w:sz w:val="20"/>
          <w:shd w:val="clear" w:color="auto" w:fill="CCCC00"/>
        </w:rPr>
        <w:pict>
          <v:rect id="_x0000_i1025" style="width:0;height:1.5pt" o:hralign="center" o:hrstd="t" o:hr="t" fillcolor="gray" stroked="f"/>
        </w:pict>
      </w:r>
    </w:p>
    <w:sectPr w:rsidR="00A67A4B" w:rsidRPr="00E161E8"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AA5" w:rsidRDefault="008D5AA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90BB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AA5" w:rsidRDefault="008D5AA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AA5" w:rsidRDefault="008D5AA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8D5AA5">
    <w:pPr>
      <w:pStyle w:val="Encabezado"/>
    </w:pPr>
    <w:r w:rsidRPr="008D5AA5">
      <w:rPr>
        <w:noProof/>
      </w:rPr>
      <w:drawing>
        <wp:anchor distT="0" distB="0" distL="114300" distR="114300" simplePos="0" relativeHeight="251659264" behindDoc="0" locked="0" layoutInCell="1" allowOverlap="1">
          <wp:simplePos x="0" y="0"/>
          <wp:positionH relativeFrom="column">
            <wp:posOffset>-3283</wp:posOffset>
          </wp:positionH>
          <wp:positionV relativeFrom="paragraph">
            <wp:posOffset>-95897</wp:posOffset>
          </wp:positionV>
          <wp:extent cx="2113472" cy="750498"/>
          <wp:effectExtent l="0" t="0" r="0" b="0"/>
          <wp:wrapNone/>
          <wp:docPr id="5" name="1 Imagen" descr="Logotipos Mutua Montanesa Degrad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tipos Mutua Montanesa Degradado.png"/>
                  <pic:cNvPicPr>
                    <a:picLocks noChangeAspect="1" noChangeArrowheads="1"/>
                  </pic:cNvPicPr>
                </pic:nvPicPr>
                <pic:blipFill>
                  <a:blip r:embed="rId1"/>
                  <a:srcRect/>
                  <a:stretch>
                    <a:fillRect/>
                  </a:stretch>
                </pic:blipFill>
                <pic:spPr bwMode="auto">
                  <a:xfrm>
                    <a:off x="0" y="0"/>
                    <a:ext cx="2113280" cy="74993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AA5" w:rsidRDefault="008D5AA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990BB2"/>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8D5AA5"/>
    <w:rsid w:val="00990BB2"/>
    <w:rsid w:val="00993F20"/>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396675"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396675"/>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67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2020-08-12T12:48:00Z</dcterms:created>
  <dcterms:modified xsi:type="dcterms:W3CDTF">2020-08-20T08:04:00Z</dcterms:modified>
</cp:coreProperties>
</file>